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D9" w:rsidRDefault="00060220" w:rsidP="007A0FD9">
      <w:pPr>
        <w:pStyle w:val="Kop1"/>
        <w:rPr>
          <w:kern w:val="36"/>
          <w:lang w:val="nl-NL"/>
        </w:rPr>
      </w:pPr>
      <w:r>
        <w:rPr>
          <w:kern w:val="36"/>
          <w:lang w:val="nl-NL"/>
        </w:rPr>
        <w:t>Een Huisrekening</w:t>
      </w:r>
    </w:p>
    <w:p w:rsidR="00592537" w:rsidRPr="007A0FD9" w:rsidRDefault="00592537" w:rsidP="00592537">
      <w:pPr>
        <w:rPr>
          <w:kern w:val="36"/>
          <w:lang w:val="nl-NL"/>
        </w:rPr>
      </w:pPr>
      <w:r>
        <w:rPr>
          <w:kern w:val="36"/>
          <w:lang w:val="nl-NL"/>
        </w:rPr>
        <w:t xml:space="preserve">Omdat er binnen studentenhuizen op verschillende manieren </w:t>
      </w:r>
      <w:r w:rsidR="005E5F9F">
        <w:rPr>
          <w:kern w:val="36"/>
          <w:lang w:val="nl-NL"/>
        </w:rPr>
        <w:t>groeps</w:t>
      </w:r>
      <w:r>
        <w:rPr>
          <w:kern w:val="36"/>
          <w:lang w:val="nl-NL"/>
        </w:rPr>
        <w:t>kosten beheerd worden, houdt OnlineHuisrekening.nl hier ook rekening mee. Kosten kunnen zowel direct onderling worden verrekend, als ook via een virtuele huisrekening.</w:t>
      </w:r>
    </w:p>
    <w:p w:rsidR="007A0FD9" w:rsidRDefault="00592537" w:rsidP="007A0FD9">
      <w:pPr>
        <w:pStyle w:val="Kop2"/>
        <w:rPr>
          <w:kern w:val="36"/>
          <w:lang w:val="nl-NL"/>
        </w:rPr>
      </w:pPr>
      <w:r>
        <w:rPr>
          <w:kern w:val="36"/>
          <w:lang w:val="nl-NL"/>
        </w:rPr>
        <w:t>Verrekenen op jouw manier</w:t>
      </w:r>
    </w:p>
    <w:p w:rsidR="00592537" w:rsidRPr="00592537" w:rsidRDefault="00592537" w:rsidP="00592537">
      <w:pPr>
        <w:rPr>
          <w:lang w:val="nl-NL"/>
        </w:rPr>
      </w:pPr>
      <w:r>
        <w:rPr>
          <w:lang w:val="nl-NL"/>
        </w:rPr>
        <w:t xml:space="preserve">Bij het aanmaken van een groep kun je kiezen op welke manier je kosten wilt verrekenen. De verrekenmethode kan op ieder moment weer veranderd worden. Kosten onderling verrekenen houdt in dat kosten direct over alle betrokken huisgenoten worden verspreid. </w:t>
      </w:r>
      <w:r w:rsidR="00A25D8E">
        <w:rPr>
          <w:lang w:val="nl-NL"/>
        </w:rPr>
        <w:t>Wanneer jouw studentenhuis gebruik maakt</w:t>
      </w:r>
      <w:r w:rsidR="005E5F9F">
        <w:rPr>
          <w:lang w:val="nl-NL"/>
        </w:rPr>
        <w:t xml:space="preserve"> van een virtuele huisrekening, kan een huisgenoot die </w:t>
      </w:r>
      <w:r w:rsidR="00A25D8E">
        <w:rPr>
          <w:lang w:val="nl-NL"/>
        </w:rPr>
        <w:t>iets</w:t>
      </w:r>
      <w:r w:rsidR="005E5F9F">
        <w:rPr>
          <w:lang w:val="nl-NL"/>
        </w:rPr>
        <w:t xml:space="preserve"> namens de groep gekocht heeft dit direct verha</w:t>
      </w:r>
      <w:r w:rsidR="00A25D8E">
        <w:rPr>
          <w:lang w:val="nl-NL"/>
        </w:rPr>
        <w:t>len op de virtuele huisrekening.</w:t>
      </w:r>
      <w:r w:rsidR="005E5F9F">
        <w:rPr>
          <w:lang w:val="nl-NL"/>
        </w:rPr>
        <w:t xml:space="preserve"> </w:t>
      </w:r>
      <w:r w:rsidR="00A25D8E">
        <w:rPr>
          <w:lang w:val="nl-NL"/>
        </w:rPr>
        <w:t xml:space="preserve">Het </w:t>
      </w:r>
      <w:r w:rsidR="005E5F9F">
        <w:rPr>
          <w:lang w:val="nl-NL"/>
        </w:rPr>
        <w:t xml:space="preserve">totaalbedrag van de aankoop </w:t>
      </w:r>
      <w:r w:rsidR="00A25D8E">
        <w:rPr>
          <w:lang w:val="nl-NL"/>
        </w:rPr>
        <w:t xml:space="preserve">wordt dan </w:t>
      </w:r>
      <w:r w:rsidR="005E5F9F">
        <w:rPr>
          <w:lang w:val="nl-NL"/>
        </w:rPr>
        <w:t xml:space="preserve">direct bij het huidige saldo opgeteld. Deze methode kan bijvoorbeeld gebruikt worden wanneer alle huisgenoten maandelijks een vast bedrag voor gezamenlijke boodschappen overmaken. </w:t>
      </w:r>
      <w:r w:rsidR="00A25D8E">
        <w:rPr>
          <w:lang w:val="nl-NL"/>
        </w:rPr>
        <w:t>Zo is er voor ieder studentenhuis een methode die bij hen past!</w:t>
      </w:r>
    </w:p>
    <w:p w:rsidR="000A5639" w:rsidRPr="000A5639" w:rsidRDefault="000A5639" w:rsidP="000A5639">
      <w:pPr>
        <w:rPr>
          <w:lang w:val="nl-NL"/>
        </w:rPr>
      </w:pPr>
    </w:p>
    <w:p w:rsidR="00967913" w:rsidRPr="007A0FD9" w:rsidRDefault="00967913" w:rsidP="007A0FD9">
      <w:pPr>
        <w:pStyle w:val="Kop1"/>
        <w:rPr>
          <w:lang w:val="nl-NL"/>
        </w:rPr>
      </w:pPr>
    </w:p>
    <w:sectPr w:rsidR="00967913" w:rsidRPr="007A0FD9" w:rsidSect="0096791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7A0FD9"/>
    <w:rsid w:val="00060220"/>
    <w:rsid w:val="000A5639"/>
    <w:rsid w:val="00165089"/>
    <w:rsid w:val="00196933"/>
    <w:rsid w:val="001D5A06"/>
    <w:rsid w:val="00247246"/>
    <w:rsid w:val="00440680"/>
    <w:rsid w:val="004D6EFF"/>
    <w:rsid w:val="005049A3"/>
    <w:rsid w:val="00592537"/>
    <w:rsid w:val="005E5F9F"/>
    <w:rsid w:val="005F6184"/>
    <w:rsid w:val="00620115"/>
    <w:rsid w:val="007A0FD9"/>
    <w:rsid w:val="007F2F7A"/>
    <w:rsid w:val="00846B1E"/>
    <w:rsid w:val="00967913"/>
    <w:rsid w:val="00A25D8E"/>
    <w:rsid w:val="00BC31BF"/>
    <w:rsid w:val="00BD5890"/>
    <w:rsid w:val="00DA49FF"/>
    <w:rsid w:val="00DF3571"/>
    <w:rsid w:val="00FD6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7913"/>
  </w:style>
  <w:style w:type="paragraph" w:styleId="Kop1">
    <w:name w:val="heading 1"/>
    <w:basedOn w:val="Standaard"/>
    <w:next w:val="Standaard"/>
    <w:link w:val="Kop1Char"/>
    <w:uiPriority w:val="9"/>
    <w:qFormat/>
    <w:rsid w:val="007A0F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A0F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A0F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FD9"/>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7A0FD9"/>
    <w:pPr>
      <w:spacing w:after="0" w:line="240" w:lineRule="auto"/>
    </w:pPr>
  </w:style>
  <w:style w:type="character" w:customStyle="1" w:styleId="Kop2Char">
    <w:name w:val="Kop 2 Char"/>
    <w:basedOn w:val="Standaardalinea-lettertype"/>
    <w:link w:val="Kop2"/>
    <w:uiPriority w:val="9"/>
    <w:rsid w:val="007A0FD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A0FD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41432230">
      <w:bodyDiv w:val="1"/>
      <w:marLeft w:val="0"/>
      <w:marRight w:val="0"/>
      <w:marTop w:val="0"/>
      <w:marBottom w:val="0"/>
      <w:divBdr>
        <w:top w:val="none" w:sz="0" w:space="0" w:color="auto"/>
        <w:left w:val="none" w:sz="0" w:space="0" w:color="auto"/>
        <w:bottom w:val="none" w:sz="0" w:space="0" w:color="auto"/>
        <w:right w:val="none" w:sz="0" w:space="0" w:color="auto"/>
      </w:divBdr>
      <w:divsChild>
        <w:div w:id="1687437764">
          <w:marLeft w:val="0"/>
          <w:marRight w:val="0"/>
          <w:marTop w:val="0"/>
          <w:marBottom w:val="0"/>
          <w:divBdr>
            <w:top w:val="none" w:sz="0" w:space="0" w:color="auto"/>
            <w:left w:val="none" w:sz="0" w:space="0" w:color="auto"/>
            <w:bottom w:val="none" w:sz="0" w:space="0" w:color="auto"/>
            <w:right w:val="none" w:sz="0" w:space="0" w:color="auto"/>
          </w:divBdr>
          <w:divsChild>
            <w:div w:id="397632354">
              <w:marLeft w:val="0"/>
              <w:marRight w:val="0"/>
              <w:marTop w:val="0"/>
              <w:marBottom w:val="0"/>
              <w:divBdr>
                <w:top w:val="none" w:sz="0" w:space="0" w:color="auto"/>
                <w:left w:val="none" w:sz="0" w:space="0" w:color="auto"/>
                <w:bottom w:val="none" w:sz="0" w:space="0" w:color="auto"/>
                <w:right w:val="none" w:sz="0" w:space="0" w:color="auto"/>
              </w:divBdr>
            </w:div>
            <w:div w:id="14480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148</Words>
  <Characters>849</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VinnieDJ</cp:lastModifiedBy>
  <cp:revision>5</cp:revision>
  <dcterms:created xsi:type="dcterms:W3CDTF">2010-10-30T15:37:00Z</dcterms:created>
  <dcterms:modified xsi:type="dcterms:W3CDTF">2010-10-30T16:01:00Z</dcterms:modified>
</cp:coreProperties>
</file>