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4975C7"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041B1B" w:rsidP="009D129B">
            <w:pPr>
              <w:pStyle w:val="Voettekst"/>
              <w:rPr>
                <w:rFonts w:cs="Arial"/>
                <w:color w:val="000000"/>
                <w:sz w:val="16"/>
                <w:szCs w:val="16"/>
                <w:lang w:val="nl-NL"/>
              </w:rPr>
            </w:pPr>
            <w:r>
              <w:rPr>
                <w:rFonts w:cs="Arial"/>
                <w:color w:val="000000"/>
                <w:sz w:val="16"/>
                <w:szCs w:val="16"/>
                <w:lang w:val="nl-NL"/>
              </w:rPr>
              <w:t xml:space="preserve">Financieel - </w:t>
            </w:r>
            <w:r w:rsidR="00F639F7">
              <w:rPr>
                <w:rFonts w:cs="Arial"/>
                <w:color w:val="000000"/>
                <w:sz w:val="16"/>
                <w:szCs w:val="16"/>
                <w:lang w:val="nl-NL"/>
              </w:rPr>
              <w:t>Individueel overzicht(en)</w:t>
            </w:r>
            <w:r w:rsidR="002F22A3">
              <w:rPr>
                <w:rFonts w:cs="Arial"/>
                <w:color w:val="000000"/>
                <w:sz w:val="16"/>
                <w:szCs w:val="16"/>
                <w:lang w:val="nl-NL"/>
              </w:rPr>
              <w:t xml:space="preserve"> </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2F22A3" w:rsidP="006427B4">
            <w:pPr>
              <w:pStyle w:val="Voettekst"/>
              <w:rPr>
                <w:rFonts w:cs="Arial"/>
                <w:sz w:val="16"/>
                <w:szCs w:val="16"/>
              </w:rPr>
            </w:pPr>
            <w:r>
              <w:rPr>
                <w:rFonts w:cs="Arial"/>
                <w:sz w:val="16"/>
                <w:szCs w:val="16"/>
              </w:rPr>
              <w:t>Vincent</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2F22A3"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2F22A3" w:rsidP="00911511">
            <w:pPr>
              <w:pStyle w:val="Voettekst"/>
              <w:rPr>
                <w:rFonts w:cs="Arial"/>
                <w:sz w:val="16"/>
                <w:szCs w:val="16"/>
              </w:rPr>
            </w:pPr>
            <w:r>
              <w:rPr>
                <w:rFonts w:cs="Arial"/>
                <w:sz w:val="16"/>
                <w:szCs w:val="16"/>
              </w:rPr>
              <w:t>2009/09/</w:t>
            </w:r>
            <w:r w:rsidR="00DA3DEB">
              <w:rPr>
                <w:rFonts w:cs="Arial"/>
                <w:sz w:val="16"/>
                <w:szCs w:val="16"/>
              </w:rPr>
              <w:t>11</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2F22A3" w:rsidP="005953ED">
            <w:pPr>
              <w:rPr>
                <w:rFonts w:ascii="Calibri" w:eastAsia="Calibri" w:hAnsi="Calibri" w:cs="Arial"/>
                <w:sz w:val="16"/>
                <w:szCs w:val="16"/>
              </w:rPr>
            </w:pPr>
            <w:r>
              <w:rPr>
                <w:rFonts w:ascii="Calibri" w:eastAsia="Calibri" w:hAnsi="Calibri" w:cs="Arial"/>
                <w:sz w:val="16"/>
                <w:szCs w:val="16"/>
              </w:rPr>
              <w:t>2009/09/</w:t>
            </w:r>
            <w:r w:rsidR="00DA3DEB">
              <w:rPr>
                <w:rFonts w:ascii="Calibri" w:eastAsia="Calibri" w:hAnsi="Calibri" w:cs="Arial"/>
                <w:sz w:val="16"/>
                <w:szCs w:val="16"/>
              </w:rPr>
              <w:t>11</w:t>
            </w:r>
          </w:p>
        </w:tc>
      </w:tr>
      <w:tr w:rsidR="002F22A3" w:rsidRPr="004975C7" w:rsidTr="00F639F7">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842912" w:rsidRDefault="002F22A3" w:rsidP="006F5656">
            <w:pPr>
              <w:rPr>
                <w:rFonts w:ascii="Calibri" w:eastAsia="Calibri" w:hAnsi="Calibri" w:cs="Arial"/>
                <w:sz w:val="16"/>
                <w:szCs w:val="16"/>
              </w:rPr>
            </w:pP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superadministrator</w:t>
            </w:r>
            <w:proofErr w:type="spellEnd"/>
            <w:r w:rsidRPr="002F22A3">
              <w:rPr>
                <w:rFonts w:ascii="Calibri" w:eastAsia="Calibri" w:hAnsi="Calibri" w:cs="Arial"/>
                <w:strike/>
                <w:sz w:val="16"/>
                <w:szCs w:val="16"/>
              </w:rPr>
              <w:t>] [</w:t>
            </w:r>
            <w:proofErr w:type="spellStart"/>
            <w:r w:rsidRPr="002F22A3">
              <w:rPr>
                <w:rFonts w:ascii="Calibri" w:eastAsia="Calibri" w:hAnsi="Calibri" w:cs="Arial"/>
                <w:strike/>
                <w:sz w:val="16"/>
                <w:szCs w:val="16"/>
              </w:rPr>
              <w:t>beheerder</w:t>
            </w:r>
            <w:proofErr w:type="spellEnd"/>
            <w:r w:rsidRPr="002F22A3">
              <w:rPr>
                <w:rFonts w:ascii="Calibri" w:eastAsia="Calibri" w:hAnsi="Calibri" w:cs="Arial"/>
                <w:strike/>
                <w:sz w:val="16"/>
                <w:szCs w:val="16"/>
              </w:rPr>
              <w:t xml:space="preserve">] </w:t>
            </w:r>
            <w:r>
              <w:rPr>
                <w:rFonts w:ascii="Calibri" w:eastAsia="Calibri" w:hAnsi="Calibri" w:cs="Arial"/>
                <w:sz w:val="16"/>
                <w:szCs w:val="16"/>
              </w:rPr>
              <w:t>[</w:t>
            </w:r>
            <w:proofErr w:type="spellStart"/>
            <w:r>
              <w:rPr>
                <w:rFonts w:ascii="Calibri" w:eastAsia="Calibri" w:hAnsi="Calibri" w:cs="Arial"/>
                <w:sz w:val="16"/>
                <w:szCs w:val="16"/>
              </w:rPr>
              <w:t>gebruiker</w:t>
            </w:r>
            <w:proofErr w:type="spellEnd"/>
            <w:r>
              <w:rPr>
                <w:rFonts w:ascii="Calibri" w:eastAsia="Calibri" w:hAnsi="Calibri" w:cs="Arial"/>
                <w:sz w:val="16"/>
                <w:szCs w:val="16"/>
              </w:rPr>
              <w:t xml:space="preserve">] </w:t>
            </w: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bezoeker</w:t>
            </w:r>
            <w:proofErr w:type="spellEnd"/>
            <w:r w:rsidRPr="002F22A3">
              <w:rPr>
                <w:rFonts w:ascii="Calibri" w:eastAsia="Calibri" w:hAnsi="Calibri" w:cs="Arial"/>
                <w:strike/>
                <w:sz w:val="16"/>
                <w:szCs w:val="16"/>
              </w:rPr>
              <w:t>]</w:t>
            </w:r>
          </w:p>
        </w:tc>
      </w:tr>
      <w:tr w:rsidR="002F22A3" w:rsidRPr="004975C7"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2F22A3" w:rsidRPr="002F22A3" w:rsidRDefault="008B716B" w:rsidP="008B716B">
            <w:pPr>
              <w:rPr>
                <w:rFonts w:ascii="Calibri" w:eastAsia="Calibri" w:hAnsi="Calibri" w:cs="Arial"/>
                <w:sz w:val="16"/>
                <w:szCs w:val="16"/>
                <w:lang w:val="nl-NL"/>
              </w:rPr>
            </w:pPr>
            <w:r>
              <w:rPr>
                <w:rFonts w:ascii="Calibri" w:eastAsia="Calibri" w:hAnsi="Calibri" w:cs="Arial"/>
                <w:sz w:val="16"/>
                <w:szCs w:val="16"/>
                <w:lang w:val="nl-NL"/>
              </w:rPr>
              <w:t xml:space="preserve">Hier worden alle transacties getoond per gebruiker. Standaard gebeurd dit op de bekende bankafschrift (chronologische) manier. Vervolgens kan de gebruiker zelf een selectie gaan maken op type transactie, een tijdskader instellen en </w:t>
            </w:r>
            <w:proofErr w:type="spellStart"/>
            <w:r>
              <w:rPr>
                <w:rFonts w:ascii="Calibri" w:eastAsia="Calibri" w:hAnsi="Calibri" w:cs="Arial"/>
                <w:sz w:val="16"/>
                <w:szCs w:val="16"/>
                <w:lang w:val="nl-NL"/>
              </w:rPr>
              <w:t>bijv</w:t>
            </w:r>
            <w:proofErr w:type="spellEnd"/>
            <w:r>
              <w:rPr>
                <w:rFonts w:ascii="Calibri" w:eastAsia="Calibri" w:hAnsi="Calibri" w:cs="Arial"/>
                <w:sz w:val="16"/>
                <w:szCs w:val="16"/>
                <w:lang w:val="nl-NL"/>
              </w:rPr>
              <w:t xml:space="preserve"> zoeken op omschrijvingen.</w:t>
            </w:r>
          </w:p>
        </w:tc>
      </w:tr>
      <w:tr w:rsidR="002F22A3" w:rsidRPr="00114546" w:rsidTr="005953ED">
        <w:trPr>
          <w:cantSplit/>
        </w:trPr>
        <w:tc>
          <w:tcPr>
            <w:tcW w:w="588" w:type="pct"/>
            <w:shd w:val="clear" w:color="auto" w:fill="DBE5F1" w:themeFill="accent1" w:themeFillTint="33"/>
          </w:tcPr>
          <w:p w:rsidR="002F22A3" w:rsidRDefault="002F22A3" w:rsidP="005953ED">
            <w:pPr>
              <w:spacing w:after="0"/>
              <w:rPr>
                <w:rFonts w:ascii="Calibri" w:eastAsia="Calibri" w:hAnsi="Calibri" w:cs="Arial"/>
                <w:i/>
                <w:sz w:val="16"/>
                <w:szCs w:val="16"/>
              </w:rPr>
            </w:pPr>
            <w:r>
              <w:rPr>
                <w:rFonts w:ascii="Calibri" w:eastAsia="Calibri" w:hAnsi="Calibri" w:cs="Arial"/>
                <w:i/>
                <w:sz w:val="16"/>
                <w:szCs w:val="16"/>
              </w:rPr>
              <w:t>Calculations:</w:t>
            </w:r>
          </w:p>
          <w:p w:rsidR="002F22A3" w:rsidRPr="00114546" w:rsidRDefault="002F22A3" w:rsidP="005953ED">
            <w:pPr>
              <w:spacing w:after="0"/>
              <w:rPr>
                <w:rFonts w:ascii="Calibri" w:eastAsia="Calibri" w:hAnsi="Calibri" w:cs="Arial"/>
                <w:i/>
                <w:sz w:val="16"/>
                <w:szCs w:val="16"/>
              </w:rPr>
            </w:pPr>
            <w:r>
              <w:rPr>
                <w:rFonts w:ascii="Calibri" w:eastAsia="Calibri" w:hAnsi="Calibri" w:cs="Arial"/>
                <w:i/>
                <w:sz w:val="16"/>
                <w:szCs w:val="16"/>
              </w:rPr>
              <w:t>[Optional]</w:t>
            </w:r>
          </w:p>
        </w:tc>
        <w:tc>
          <w:tcPr>
            <w:tcW w:w="4412" w:type="pct"/>
            <w:gridSpan w:val="6"/>
          </w:tcPr>
          <w:p w:rsidR="002F22A3" w:rsidRPr="00114546" w:rsidRDefault="002F22A3" w:rsidP="006F5656">
            <w:pPr>
              <w:rPr>
                <w:rFonts w:ascii="Calibri" w:eastAsia="Calibri" w:hAnsi="Calibri" w:cs="Arial"/>
                <w:sz w:val="16"/>
                <w:szCs w:val="16"/>
              </w:rPr>
            </w:pPr>
          </w:p>
        </w:tc>
      </w:tr>
      <w:tr w:rsidR="002F22A3" w:rsidRPr="00842912" w:rsidTr="005953ED">
        <w:trPr>
          <w:cantSplit/>
        </w:trPr>
        <w:tc>
          <w:tcPr>
            <w:tcW w:w="588" w:type="pct"/>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4412" w:type="pct"/>
            <w:gridSpan w:val="6"/>
          </w:tcPr>
          <w:p w:rsidR="002F22A3" w:rsidRPr="00842912" w:rsidRDefault="002F22A3" w:rsidP="006F5656">
            <w:pPr>
              <w:rPr>
                <w:rFonts w:ascii="Calibri" w:eastAsia="Calibri" w:hAnsi="Calibri" w:cs="Arial"/>
                <w:sz w:val="16"/>
                <w:szCs w:val="16"/>
              </w:rPr>
            </w:pPr>
          </w:p>
        </w:tc>
      </w:tr>
      <w:tr w:rsidR="002F22A3" w:rsidRPr="00842912" w:rsidTr="005953ED">
        <w:trPr>
          <w:cantSplit/>
        </w:trPr>
        <w:tc>
          <w:tcPr>
            <w:tcW w:w="588" w:type="pct"/>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4412" w:type="pct"/>
            <w:gridSpan w:val="6"/>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3"/>
        </w:trPr>
        <w:tc>
          <w:tcPr>
            <w:tcW w:w="588" w:type="pct"/>
            <w:vMerge w:val="restart"/>
            <w:shd w:val="clear" w:color="auto" w:fill="DBE5F1" w:themeFill="accent1" w:themeFillTint="33"/>
          </w:tcPr>
          <w:p w:rsidR="002F22A3" w:rsidRPr="00114546" w:rsidRDefault="002F22A3" w:rsidP="006F5656">
            <w:pPr>
              <w:rPr>
                <w:rFonts w:ascii="Calibri" w:eastAsia="Calibri" w:hAnsi="Calibri" w:cs="Arial"/>
                <w:i/>
                <w:sz w:val="16"/>
                <w:szCs w:val="16"/>
              </w:rPr>
            </w:pPr>
            <w:r>
              <w:rPr>
                <w:rFonts w:ascii="Calibri" w:eastAsia="Calibri" w:hAnsi="Calibri" w:cs="Arial"/>
                <w:i/>
                <w:sz w:val="16"/>
                <w:szCs w:val="16"/>
              </w:rPr>
              <w:t>Fields</w:t>
            </w:r>
          </w:p>
        </w:tc>
        <w:tc>
          <w:tcPr>
            <w:tcW w:w="127" w:type="pct"/>
            <w:vMerge w:val="restart"/>
          </w:tcPr>
          <w:p w:rsidR="002F22A3" w:rsidRDefault="002F22A3" w:rsidP="006F5656">
            <w:pPr>
              <w:rPr>
                <w:rFonts w:ascii="Calibri" w:eastAsia="Calibri" w:hAnsi="Calibri" w:cs="Arial"/>
                <w:sz w:val="16"/>
                <w:szCs w:val="16"/>
              </w:rPr>
            </w:pPr>
          </w:p>
          <w:p w:rsidR="002F22A3" w:rsidRDefault="002F22A3" w:rsidP="006F5656">
            <w:pPr>
              <w:rPr>
                <w:rFonts w:ascii="Calibri" w:eastAsia="Calibri" w:hAnsi="Calibri" w:cs="Arial"/>
                <w:sz w:val="16"/>
                <w:szCs w:val="16"/>
              </w:rPr>
            </w:pPr>
          </w:p>
        </w:tc>
        <w:tc>
          <w:tcPr>
            <w:tcW w:w="1163" w:type="pct"/>
            <w:shd w:val="clear" w:color="auto" w:fill="DBE5F1" w:themeFill="accent1" w:themeFillTint="33"/>
          </w:tcPr>
          <w:p w:rsidR="002F22A3" w:rsidRPr="00842912" w:rsidRDefault="002F22A3" w:rsidP="006F5656">
            <w:pPr>
              <w:rPr>
                <w:rFonts w:ascii="Calibri" w:eastAsia="Calibri" w:hAnsi="Calibri" w:cs="Arial"/>
                <w:sz w:val="16"/>
                <w:szCs w:val="16"/>
              </w:rPr>
            </w:pPr>
            <w:r>
              <w:rPr>
                <w:rFonts w:cs="Arial"/>
                <w:b/>
                <w:color w:val="474747"/>
                <w:sz w:val="16"/>
                <w:szCs w:val="16"/>
              </w:rPr>
              <w:t>Fieldname</w:t>
            </w:r>
          </w:p>
        </w:tc>
        <w:tc>
          <w:tcPr>
            <w:tcW w:w="2098" w:type="pct"/>
            <w:gridSpan w:val="3"/>
            <w:shd w:val="clear" w:color="auto" w:fill="DBE5F1" w:themeFill="accent1" w:themeFillTint="33"/>
          </w:tcPr>
          <w:p w:rsidR="002F22A3" w:rsidRDefault="002F22A3" w:rsidP="00B00C5D">
            <w:pPr>
              <w:spacing w:after="0"/>
              <w:rPr>
                <w:rFonts w:cs="Arial"/>
                <w:b/>
                <w:color w:val="474747"/>
                <w:sz w:val="16"/>
                <w:szCs w:val="16"/>
              </w:rPr>
            </w:pPr>
            <w:r>
              <w:rPr>
                <w:rFonts w:cs="Arial"/>
                <w:b/>
                <w:color w:val="474747"/>
                <w:sz w:val="16"/>
                <w:szCs w:val="16"/>
              </w:rPr>
              <w:t>Check</w:t>
            </w:r>
          </w:p>
          <w:p w:rsidR="002F22A3" w:rsidRPr="00B00C5D" w:rsidRDefault="002F22A3" w:rsidP="00B00C5D">
            <w:pPr>
              <w:spacing w:after="0"/>
              <w:rPr>
                <w:rFonts w:ascii="Calibri" w:eastAsia="Calibri" w:hAnsi="Calibri" w:cs="Arial"/>
                <w:i/>
                <w:sz w:val="16"/>
                <w:szCs w:val="16"/>
              </w:rPr>
            </w:pPr>
            <w:r w:rsidRPr="00B00C5D">
              <w:rPr>
                <w:rFonts w:cs="Arial"/>
                <w:i/>
                <w:sz w:val="16"/>
                <w:szCs w:val="16"/>
              </w:rPr>
              <w:t>[email</w:t>
            </w:r>
            <w:r>
              <w:rPr>
                <w:rFonts w:cs="Arial"/>
                <w:i/>
                <w:sz w:val="16"/>
                <w:szCs w:val="16"/>
              </w:rPr>
              <w:t xml:space="preserve"> address</w:t>
            </w:r>
            <w:r w:rsidRPr="00B00C5D">
              <w:rPr>
                <w:rFonts w:cs="Arial"/>
                <w:i/>
                <w:sz w:val="16"/>
                <w:szCs w:val="16"/>
              </w:rPr>
              <w:t>] [number] [alpha] [money] [1/0] [etc..]</w:t>
            </w:r>
          </w:p>
        </w:tc>
        <w:tc>
          <w:tcPr>
            <w:tcW w:w="1024" w:type="pct"/>
            <w:shd w:val="clear" w:color="auto" w:fill="DBE5F1" w:themeFill="accent1" w:themeFillTint="33"/>
          </w:tcPr>
          <w:p w:rsidR="002F22A3" w:rsidRDefault="002F22A3" w:rsidP="005953ED">
            <w:pPr>
              <w:spacing w:after="0"/>
              <w:rPr>
                <w:rFonts w:cs="Arial"/>
                <w:b/>
                <w:color w:val="474747"/>
                <w:sz w:val="16"/>
                <w:szCs w:val="16"/>
              </w:rPr>
            </w:pPr>
            <w:r>
              <w:rPr>
                <w:rFonts w:cs="Arial"/>
                <w:b/>
                <w:color w:val="474747"/>
                <w:sz w:val="16"/>
                <w:szCs w:val="16"/>
              </w:rPr>
              <w:t>Type</w:t>
            </w:r>
          </w:p>
          <w:p w:rsidR="002F22A3" w:rsidRPr="00842912" w:rsidRDefault="002F22A3" w:rsidP="00B00C5D">
            <w:pPr>
              <w:spacing w:after="0"/>
              <w:rPr>
                <w:rFonts w:ascii="Calibri" w:eastAsia="Calibri" w:hAnsi="Calibri" w:cs="Arial"/>
                <w:sz w:val="16"/>
                <w:szCs w:val="16"/>
              </w:rPr>
            </w:pPr>
            <w:r>
              <w:rPr>
                <w:rFonts w:ascii="Calibri" w:eastAsia="Calibri" w:hAnsi="Calibri" w:cs="Arial"/>
                <w:sz w:val="16"/>
                <w:szCs w:val="16"/>
              </w:rPr>
              <w:t>[</w:t>
            </w:r>
            <w:proofErr w:type="spellStart"/>
            <w:r w:rsidRPr="005953ED">
              <w:rPr>
                <w:rFonts w:ascii="Calibri" w:eastAsia="Calibri" w:hAnsi="Calibri" w:cs="Arial"/>
                <w:i/>
                <w:sz w:val="16"/>
                <w:szCs w:val="16"/>
              </w:rPr>
              <w:t>textfield</w:t>
            </w:r>
            <w:proofErr w:type="spellEnd"/>
            <w:r w:rsidRPr="005953ED">
              <w:rPr>
                <w:rFonts w:ascii="Calibri" w:eastAsia="Calibri" w:hAnsi="Calibri" w:cs="Arial"/>
                <w:i/>
                <w:sz w:val="16"/>
                <w:szCs w:val="16"/>
              </w:rPr>
              <w:t>] [</w:t>
            </w:r>
            <w:proofErr w:type="spellStart"/>
            <w:r w:rsidRPr="005953ED">
              <w:rPr>
                <w:rFonts w:ascii="Calibri" w:eastAsia="Calibri" w:hAnsi="Calibri" w:cs="Arial"/>
                <w:i/>
                <w:sz w:val="16"/>
                <w:szCs w:val="16"/>
              </w:rPr>
              <w:t>textarea</w:t>
            </w:r>
            <w:proofErr w:type="spellEnd"/>
            <w:r w:rsidRPr="005953ED">
              <w:rPr>
                <w:rFonts w:ascii="Calibri" w:eastAsia="Calibri" w:hAnsi="Calibri" w:cs="Arial"/>
                <w:i/>
                <w:sz w:val="16"/>
                <w:szCs w:val="16"/>
              </w:rPr>
              <w:t xml:space="preserve">] </w:t>
            </w:r>
            <w:r>
              <w:rPr>
                <w:rFonts w:ascii="Calibri" w:eastAsia="Calibri" w:hAnsi="Calibri" w:cs="Arial"/>
                <w:i/>
                <w:sz w:val="16"/>
                <w:szCs w:val="16"/>
              </w:rPr>
              <w:t xml:space="preserve">[etc] </w:t>
            </w: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8B716B" w:rsidP="006F5656">
            <w:pPr>
              <w:rPr>
                <w:rFonts w:ascii="Calibri" w:eastAsia="Calibri" w:hAnsi="Calibri" w:cs="Arial"/>
                <w:sz w:val="16"/>
                <w:szCs w:val="16"/>
              </w:rPr>
            </w:pPr>
            <w:r>
              <w:rPr>
                <w:rFonts w:ascii="Calibri" w:eastAsia="Calibri" w:hAnsi="Calibri" w:cs="Arial"/>
                <w:sz w:val="16"/>
                <w:szCs w:val="16"/>
              </w:rPr>
              <w:t>======================</w:t>
            </w:r>
          </w:p>
        </w:tc>
        <w:tc>
          <w:tcPr>
            <w:tcW w:w="2098" w:type="pct"/>
            <w:gridSpan w:val="3"/>
          </w:tcPr>
          <w:p w:rsidR="002F22A3" w:rsidRPr="008B716B" w:rsidRDefault="008B716B" w:rsidP="00B00C5D">
            <w:pPr>
              <w:rPr>
                <w:rFonts w:ascii="Calibri" w:eastAsia="Calibri" w:hAnsi="Calibri" w:cs="Arial"/>
                <w:sz w:val="16"/>
                <w:szCs w:val="16"/>
                <w:lang w:val="nl-NL"/>
              </w:rPr>
            </w:pPr>
            <w:r w:rsidRPr="008B716B">
              <w:rPr>
                <w:rFonts w:ascii="Calibri" w:eastAsia="Calibri" w:hAnsi="Calibri" w:cs="Arial"/>
                <w:sz w:val="16"/>
                <w:szCs w:val="16"/>
                <w:lang w:val="nl-NL"/>
              </w:rPr>
              <w:t xml:space="preserve">Hieronder staan  de velden van het ‘selectiepanel’ </w:t>
            </w:r>
            <w:r>
              <w:rPr>
                <w:rFonts w:ascii="Calibri" w:eastAsia="Calibri" w:hAnsi="Calibri" w:cs="Arial"/>
                <w:sz w:val="16"/>
                <w:szCs w:val="16"/>
                <w:lang w:val="nl-NL"/>
              </w:rPr>
              <w:t>die de gebruiker in staat stelt om een selectie te maken.</w:t>
            </w:r>
          </w:p>
        </w:tc>
        <w:tc>
          <w:tcPr>
            <w:tcW w:w="1024" w:type="pct"/>
          </w:tcPr>
          <w:p w:rsidR="002F22A3" w:rsidRPr="00842912" w:rsidRDefault="008B716B" w:rsidP="006F5656">
            <w:pPr>
              <w:rPr>
                <w:rFonts w:ascii="Calibri" w:eastAsia="Calibri" w:hAnsi="Calibri" w:cs="Arial"/>
                <w:sz w:val="16"/>
                <w:szCs w:val="16"/>
              </w:rPr>
            </w:pPr>
            <w:r>
              <w:rPr>
                <w:rFonts w:ascii="Calibri" w:eastAsia="Calibri" w:hAnsi="Calibri" w:cs="Arial"/>
                <w:sz w:val="16"/>
                <w:szCs w:val="16"/>
              </w:rPr>
              <w:t>=====================</w:t>
            </w: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8B716B" w:rsidP="006F5656">
            <w:pPr>
              <w:rPr>
                <w:rFonts w:ascii="Calibri" w:eastAsia="Calibri" w:hAnsi="Calibri" w:cs="Arial"/>
                <w:sz w:val="16"/>
                <w:szCs w:val="16"/>
              </w:rPr>
            </w:pPr>
            <w:r>
              <w:rPr>
                <w:rFonts w:ascii="Calibri" w:eastAsia="Calibri" w:hAnsi="Calibri" w:cs="Arial"/>
                <w:sz w:val="16"/>
                <w:szCs w:val="16"/>
              </w:rPr>
              <w:t>Van</w:t>
            </w: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8B716B" w:rsidP="006F5656">
            <w:pPr>
              <w:rPr>
                <w:rFonts w:ascii="Calibri" w:eastAsia="Calibri" w:hAnsi="Calibri" w:cs="Arial"/>
                <w:sz w:val="16"/>
                <w:szCs w:val="16"/>
              </w:rPr>
            </w:pPr>
            <w:r>
              <w:rPr>
                <w:rFonts w:ascii="Calibri" w:eastAsia="Calibri" w:hAnsi="Calibri" w:cs="Arial"/>
                <w:sz w:val="16"/>
                <w:szCs w:val="16"/>
              </w:rPr>
              <w:t>Tot</w:t>
            </w: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8B716B" w:rsidP="006F5656">
            <w:pPr>
              <w:rPr>
                <w:rFonts w:ascii="Calibri" w:eastAsia="Calibri" w:hAnsi="Calibri" w:cs="Arial"/>
                <w:sz w:val="16"/>
                <w:szCs w:val="16"/>
              </w:rPr>
            </w:pPr>
            <w:r>
              <w:rPr>
                <w:rFonts w:ascii="Calibri" w:eastAsia="Calibri" w:hAnsi="Calibri" w:cs="Arial"/>
                <w:sz w:val="16"/>
                <w:szCs w:val="16"/>
              </w:rPr>
              <w:t>Type</w:t>
            </w:r>
          </w:p>
        </w:tc>
        <w:tc>
          <w:tcPr>
            <w:tcW w:w="2098" w:type="pct"/>
            <w:gridSpan w:val="3"/>
          </w:tcPr>
          <w:p w:rsidR="002F22A3" w:rsidRPr="00842912" w:rsidRDefault="002F22A3" w:rsidP="006F5656">
            <w:pPr>
              <w:rPr>
                <w:rFonts w:ascii="Calibri" w:eastAsia="Calibri" w:hAnsi="Calibri" w:cs="Arial"/>
                <w:sz w:val="16"/>
                <w:szCs w:val="16"/>
              </w:rPr>
            </w:pPr>
          </w:p>
        </w:tc>
        <w:tc>
          <w:tcPr>
            <w:tcW w:w="1024" w:type="pct"/>
          </w:tcPr>
          <w:p w:rsidR="002F22A3" w:rsidRPr="00842912" w:rsidRDefault="002F22A3" w:rsidP="006F5656">
            <w:pPr>
              <w:rPr>
                <w:rFonts w:ascii="Calibri" w:eastAsia="Calibri" w:hAnsi="Calibri" w:cs="Arial"/>
                <w:sz w:val="16"/>
                <w:szCs w:val="16"/>
              </w:rPr>
            </w:pPr>
          </w:p>
        </w:tc>
      </w:tr>
      <w:tr w:rsidR="002F22A3" w:rsidRPr="00275EE3"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842912" w:rsidRDefault="00275EE3" w:rsidP="006F5656">
            <w:pPr>
              <w:rPr>
                <w:rFonts w:ascii="Calibri" w:eastAsia="Calibri" w:hAnsi="Calibri" w:cs="Arial"/>
                <w:sz w:val="16"/>
                <w:szCs w:val="16"/>
              </w:rPr>
            </w:pPr>
            <w:r>
              <w:rPr>
                <w:rFonts w:ascii="Calibri" w:eastAsia="Calibri" w:hAnsi="Calibri" w:cs="Arial"/>
                <w:sz w:val="16"/>
                <w:szCs w:val="16"/>
              </w:rPr>
              <w:t>===================</w:t>
            </w:r>
          </w:p>
        </w:tc>
        <w:tc>
          <w:tcPr>
            <w:tcW w:w="2098" w:type="pct"/>
            <w:gridSpan w:val="3"/>
          </w:tcPr>
          <w:p w:rsidR="002F22A3" w:rsidRPr="00F639F7" w:rsidRDefault="00275EE3" w:rsidP="006F5656">
            <w:pPr>
              <w:rPr>
                <w:rFonts w:ascii="Calibri" w:eastAsia="Calibri" w:hAnsi="Calibri" w:cs="Arial"/>
                <w:sz w:val="16"/>
                <w:szCs w:val="16"/>
                <w:lang w:val="nl-NL"/>
              </w:rPr>
            </w:pPr>
            <w:r>
              <w:rPr>
                <w:rFonts w:ascii="Calibri" w:eastAsia="Calibri" w:hAnsi="Calibri" w:cs="Arial"/>
                <w:sz w:val="16"/>
                <w:szCs w:val="16"/>
                <w:lang w:val="nl-NL"/>
              </w:rPr>
              <w:t>Hieronder staan de velden die de tabel met het overzicht vormen</w:t>
            </w:r>
          </w:p>
        </w:tc>
        <w:tc>
          <w:tcPr>
            <w:tcW w:w="1024" w:type="pct"/>
          </w:tcPr>
          <w:p w:rsidR="002F22A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2F22A3" w:rsidRPr="00275EE3" w:rsidTr="006427B4">
        <w:trPr>
          <w:cantSplit/>
          <w:trHeight w:val="140"/>
        </w:trPr>
        <w:tc>
          <w:tcPr>
            <w:tcW w:w="588" w:type="pct"/>
            <w:vMerge/>
            <w:shd w:val="clear" w:color="auto" w:fill="DBE5F1" w:themeFill="accent1" w:themeFillTint="33"/>
          </w:tcPr>
          <w:p w:rsidR="002F22A3" w:rsidRPr="00275EE3" w:rsidRDefault="002F22A3" w:rsidP="006F5656">
            <w:pPr>
              <w:rPr>
                <w:rFonts w:ascii="Calibri" w:eastAsia="Calibri" w:hAnsi="Calibri" w:cs="Arial"/>
                <w:i/>
                <w:sz w:val="16"/>
                <w:szCs w:val="16"/>
                <w:lang w:val="nl-NL"/>
              </w:rPr>
            </w:pPr>
          </w:p>
        </w:tc>
        <w:tc>
          <w:tcPr>
            <w:tcW w:w="127" w:type="pct"/>
            <w:vMerge/>
          </w:tcPr>
          <w:p w:rsidR="002F22A3" w:rsidRPr="00275EE3" w:rsidRDefault="002F22A3" w:rsidP="006F5656">
            <w:pPr>
              <w:rPr>
                <w:rFonts w:ascii="Calibri" w:eastAsia="Calibri" w:hAnsi="Calibri" w:cs="Arial"/>
                <w:sz w:val="16"/>
                <w:szCs w:val="16"/>
                <w:lang w:val="nl-NL"/>
              </w:rPr>
            </w:pPr>
          </w:p>
        </w:tc>
        <w:tc>
          <w:tcPr>
            <w:tcW w:w="1163" w:type="pct"/>
          </w:tcPr>
          <w:p w:rsidR="002F22A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Datum</w:t>
            </w:r>
          </w:p>
        </w:tc>
        <w:tc>
          <w:tcPr>
            <w:tcW w:w="2098" w:type="pct"/>
            <w:gridSpan w:val="3"/>
          </w:tcPr>
          <w:p w:rsidR="002F22A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Datum van bijschrijving</w:t>
            </w:r>
          </w:p>
        </w:tc>
        <w:tc>
          <w:tcPr>
            <w:tcW w:w="1024" w:type="pct"/>
          </w:tcPr>
          <w:p w:rsidR="002F22A3" w:rsidRPr="00275EE3" w:rsidRDefault="002F22A3" w:rsidP="006F5656">
            <w:pPr>
              <w:rPr>
                <w:rFonts w:ascii="Calibri" w:eastAsia="Calibri" w:hAnsi="Calibri" w:cs="Arial"/>
                <w:sz w:val="16"/>
                <w:szCs w:val="16"/>
                <w:lang w:val="nl-NL"/>
              </w:rPr>
            </w:pPr>
          </w:p>
        </w:tc>
      </w:tr>
      <w:tr w:rsidR="00275EE3" w:rsidRPr="004975C7" w:rsidTr="006427B4">
        <w:trPr>
          <w:cantSplit/>
          <w:trHeight w:val="140"/>
        </w:trPr>
        <w:tc>
          <w:tcPr>
            <w:tcW w:w="588" w:type="pct"/>
            <w:vMerge/>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vMerge/>
          </w:tcPr>
          <w:p w:rsidR="00275EE3" w:rsidRPr="00275EE3" w:rsidRDefault="00275EE3" w:rsidP="006F5656">
            <w:pPr>
              <w:rPr>
                <w:rFonts w:ascii="Calibri" w:eastAsia="Calibri" w:hAnsi="Calibri" w:cs="Arial"/>
                <w:sz w:val="16"/>
                <w:szCs w:val="16"/>
                <w:lang w:val="nl-NL"/>
              </w:rPr>
            </w:pPr>
          </w:p>
        </w:tc>
        <w:tc>
          <w:tcPr>
            <w:tcW w:w="1163" w:type="pct"/>
          </w:tcPr>
          <w:p w:rsidR="00275EE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Type (transactie)</w:t>
            </w:r>
          </w:p>
        </w:tc>
        <w:tc>
          <w:tcPr>
            <w:tcW w:w="2098" w:type="pct"/>
            <w:gridSpan w:val="3"/>
          </w:tcPr>
          <w:p w:rsidR="00275EE3" w:rsidRPr="00205322" w:rsidRDefault="00275EE3" w:rsidP="007711BE">
            <w:pPr>
              <w:rPr>
                <w:rFonts w:ascii="Calibri" w:eastAsia="Calibri" w:hAnsi="Calibri" w:cs="Arial"/>
                <w:sz w:val="16"/>
                <w:szCs w:val="16"/>
                <w:lang w:val="nl-NL"/>
              </w:rPr>
            </w:pPr>
            <w:r>
              <w:rPr>
                <w:rFonts w:ascii="Calibri" w:eastAsia="Calibri" w:hAnsi="Calibri" w:cs="Arial"/>
                <w:sz w:val="16"/>
                <w:szCs w:val="16"/>
                <w:lang w:val="nl-NL"/>
              </w:rPr>
              <w:t>Type van de transactie (boodschappen/boete/betaling naar huisrekening/telefoonkosten)</w:t>
            </w:r>
          </w:p>
        </w:tc>
        <w:tc>
          <w:tcPr>
            <w:tcW w:w="1024" w:type="pct"/>
          </w:tcPr>
          <w:p w:rsidR="00275EE3" w:rsidRPr="00275EE3" w:rsidRDefault="00275EE3" w:rsidP="006F5656">
            <w:pPr>
              <w:rPr>
                <w:rFonts w:ascii="Calibri" w:eastAsia="Calibri" w:hAnsi="Calibri" w:cs="Arial"/>
                <w:sz w:val="16"/>
                <w:szCs w:val="16"/>
                <w:lang w:val="nl-NL"/>
              </w:rPr>
            </w:pPr>
          </w:p>
        </w:tc>
      </w:tr>
      <w:tr w:rsidR="00275EE3" w:rsidRPr="004975C7" w:rsidTr="006427B4">
        <w:trPr>
          <w:cantSplit/>
          <w:trHeight w:val="140"/>
        </w:trPr>
        <w:tc>
          <w:tcPr>
            <w:tcW w:w="588" w:type="pct"/>
            <w:vMerge/>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vMerge/>
          </w:tcPr>
          <w:p w:rsidR="00275EE3" w:rsidRPr="00275EE3" w:rsidRDefault="00275EE3" w:rsidP="006F5656">
            <w:pPr>
              <w:rPr>
                <w:rFonts w:ascii="Calibri" w:eastAsia="Calibri" w:hAnsi="Calibri" w:cs="Arial"/>
                <w:sz w:val="16"/>
                <w:szCs w:val="16"/>
                <w:lang w:val="nl-NL"/>
              </w:rPr>
            </w:pPr>
          </w:p>
        </w:tc>
        <w:tc>
          <w:tcPr>
            <w:tcW w:w="1163" w:type="pct"/>
          </w:tcPr>
          <w:p w:rsidR="00275EE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Omschrijving</w:t>
            </w:r>
          </w:p>
        </w:tc>
        <w:tc>
          <w:tcPr>
            <w:tcW w:w="2098" w:type="pct"/>
            <w:gridSpan w:val="3"/>
          </w:tcPr>
          <w:p w:rsidR="00275EE3" w:rsidRPr="00205322" w:rsidRDefault="00275EE3" w:rsidP="007711BE">
            <w:pPr>
              <w:rPr>
                <w:rFonts w:ascii="Calibri" w:eastAsia="Calibri" w:hAnsi="Calibri" w:cs="Arial"/>
                <w:sz w:val="16"/>
                <w:szCs w:val="16"/>
                <w:lang w:val="nl-NL"/>
              </w:rPr>
            </w:pPr>
            <w:r>
              <w:rPr>
                <w:rFonts w:ascii="Calibri" w:eastAsia="Calibri" w:hAnsi="Calibri" w:cs="Arial"/>
                <w:sz w:val="16"/>
                <w:szCs w:val="16"/>
                <w:lang w:val="nl-NL"/>
              </w:rPr>
              <w:t>Omschrijving die bij het invoeren van de transactie wordt opgegeven</w:t>
            </w:r>
          </w:p>
        </w:tc>
        <w:tc>
          <w:tcPr>
            <w:tcW w:w="1024" w:type="pct"/>
          </w:tcPr>
          <w:p w:rsidR="00275EE3" w:rsidRPr="00275EE3" w:rsidRDefault="00275EE3" w:rsidP="006F5656">
            <w:pPr>
              <w:rPr>
                <w:rFonts w:ascii="Calibri" w:eastAsia="Calibri" w:hAnsi="Calibri" w:cs="Arial"/>
                <w:sz w:val="16"/>
                <w:szCs w:val="16"/>
                <w:lang w:val="nl-NL"/>
              </w:rPr>
            </w:pPr>
          </w:p>
        </w:tc>
      </w:tr>
      <w:tr w:rsidR="00275EE3" w:rsidRPr="004975C7" w:rsidTr="006427B4">
        <w:trPr>
          <w:cantSplit/>
          <w:trHeight w:val="140"/>
        </w:trPr>
        <w:tc>
          <w:tcPr>
            <w:tcW w:w="588" w:type="pct"/>
            <w:vMerge/>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vMerge/>
          </w:tcPr>
          <w:p w:rsidR="00275EE3" w:rsidRPr="00275EE3" w:rsidRDefault="00275EE3" w:rsidP="006F5656">
            <w:pPr>
              <w:rPr>
                <w:rFonts w:ascii="Calibri" w:eastAsia="Calibri" w:hAnsi="Calibri" w:cs="Arial"/>
                <w:sz w:val="16"/>
                <w:szCs w:val="16"/>
                <w:lang w:val="nl-NL"/>
              </w:rPr>
            </w:pPr>
          </w:p>
        </w:tc>
        <w:tc>
          <w:tcPr>
            <w:tcW w:w="1163" w:type="pct"/>
          </w:tcPr>
          <w:p w:rsidR="00275EE3" w:rsidRPr="00205322" w:rsidRDefault="00275EE3" w:rsidP="007711BE">
            <w:pPr>
              <w:rPr>
                <w:rFonts w:ascii="Calibri" w:eastAsia="Calibri" w:hAnsi="Calibri" w:cs="Arial"/>
                <w:sz w:val="16"/>
                <w:szCs w:val="16"/>
                <w:lang w:val="nl-NL"/>
              </w:rPr>
            </w:pPr>
            <w:r>
              <w:rPr>
                <w:rFonts w:ascii="Calibri" w:eastAsia="Calibri" w:hAnsi="Calibri" w:cs="Arial"/>
                <w:sz w:val="16"/>
                <w:szCs w:val="16"/>
                <w:lang w:val="nl-NL"/>
              </w:rPr>
              <w:t>Personen (op wie heeft deze transactie betrekking)</w:t>
            </w:r>
          </w:p>
        </w:tc>
        <w:tc>
          <w:tcPr>
            <w:tcW w:w="2098" w:type="pct"/>
            <w:gridSpan w:val="3"/>
          </w:tcPr>
          <w:p w:rsidR="00275EE3" w:rsidRPr="00275EE3" w:rsidRDefault="00275EE3" w:rsidP="006F5656">
            <w:pPr>
              <w:rPr>
                <w:rFonts w:ascii="Calibri" w:eastAsia="Calibri" w:hAnsi="Calibri" w:cs="Arial"/>
                <w:sz w:val="16"/>
                <w:szCs w:val="16"/>
                <w:lang w:val="nl-NL"/>
              </w:rPr>
            </w:pPr>
          </w:p>
        </w:tc>
        <w:tc>
          <w:tcPr>
            <w:tcW w:w="1024" w:type="pct"/>
          </w:tcPr>
          <w:p w:rsidR="00275EE3" w:rsidRPr="00275EE3" w:rsidRDefault="00275EE3" w:rsidP="006F5656">
            <w:pPr>
              <w:rPr>
                <w:rFonts w:ascii="Calibri" w:eastAsia="Calibri" w:hAnsi="Calibri" w:cs="Arial"/>
                <w:sz w:val="16"/>
                <w:szCs w:val="16"/>
                <w:lang w:val="nl-NL"/>
              </w:rPr>
            </w:pPr>
          </w:p>
        </w:tc>
      </w:tr>
      <w:tr w:rsidR="00275EE3" w:rsidRPr="004975C7" w:rsidTr="006427B4">
        <w:trPr>
          <w:cantSplit/>
          <w:trHeight w:val="140"/>
        </w:trPr>
        <w:tc>
          <w:tcPr>
            <w:tcW w:w="588" w:type="pct"/>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tcPr>
          <w:p w:rsidR="00275EE3" w:rsidRPr="00275EE3" w:rsidRDefault="00275EE3" w:rsidP="006F5656">
            <w:pPr>
              <w:rPr>
                <w:rFonts w:ascii="Calibri" w:eastAsia="Calibri" w:hAnsi="Calibri" w:cs="Arial"/>
                <w:sz w:val="16"/>
                <w:szCs w:val="16"/>
                <w:lang w:val="nl-NL"/>
              </w:rPr>
            </w:pPr>
          </w:p>
        </w:tc>
        <w:tc>
          <w:tcPr>
            <w:tcW w:w="1163" w:type="pct"/>
          </w:tcPr>
          <w:p w:rsidR="00275EE3" w:rsidRDefault="00275EE3" w:rsidP="007711BE">
            <w:pPr>
              <w:rPr>
                <w:rFonts w:ascii="Calibri" w:eastAsia="Calibri" w:hAnsi="Calibri" w:cs="Arial"/>
                <w:sz w:val="16"/>
                <w:szCs w:val="16"/>
                <w:lang w:val="nl-NL"/>
              </w:rPr>
            </w:pPr>
            <w:r>
              <w:rPr>
                <w:rFonts w:ascii="Calibri" w:eastAsia="Calibri" w:hAnsi="Calibri" w:cs="Arial"/>
                <w:sz w:val="16"/>
                <w:szCs w:val="16"/>
                <w:lang w:val="nl-NL"/>
              </w:rPr>
              <w:t>Bedrag</w:t>
            </w:r>
          </w:p>
        </w:tc>
        <w:tc>
          <w:tcPr>
            <w:tcW w:w="2098" w:type="pct"/>
            <w:gridSpan w:val="3"/>
          </w:tcPr>
          <w:p w:rsidR="00275EE3" w:rsidRPr="00273B80" w:rsidRDefault="00275EE3" w:rsidP="007711BE">
            <w:pPr>
              <w:rPr>
                <w:rFonts w:ascii="Calibri" w:eastAsia="Calibri" w:hAnsi="Calibri" w:cs="Arial"/>
                <w:sz w:val="16"/>
                <w:szCs w:val="16"/>
                <w:lang w:val="nl-NL"/>
              </w:rPr>
            </w:pPr>
            <w:r>
              <w:rPr>
                <w:rFonts w:ascii="Calibri" w:eastAsia="Calibri" w:hAnsi="Calibri" w:cs="Arial"/>
                <w:sz w:val="16"/>
                <w:szCs w:val="16"/>
                <w:lang w:val="nl-NL"/>
              </w:rPr>
              <w:t>Zwart/Rood aanhouden voor af/bij (en/of in aparte kolom nog eens bij/af aangeven)</w:t>
            </w:r>
          </w:p>
        </w:tc>
        <w:tc>
          <w:tcPr>
            <w:tcW w:w="1024" w:type="pct"/>
          </w:tcPr>
          <w:p w:rsidR="00275EE3" w:rsidRPr="00275EE3" w:rsidRDefault="00275EE3" w:rsidP="006F5656">
            <w:pPr>
              <w:rPr>
                <w:rFonts w:ascii="Calibri" w:eastAsia="Calibri" w:hAnsi="Calibri" w:cs="Arial"/>
                <w:sz w:val="16"/>
                <w:szCs w:val="16"/>
                <w:lang w:val="nl-NL"/>
              </w:rPr>
            </w:pPr>
          </w:p>
        </w:tc>
      </w:tr>
      <w:tr w:rsidR="00275EE3" w:rsidRPr="00275EE3" w:rsidTr="006427B4">
        <w:trPr>
          <w:cantSplit/>
          <w:trHeight w:val="140"/>
        </w:trPr>
        <w:tc>
          <w:tcPr>
            <w:tcW w:w="588" w:type="pct"/>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tcPr>
          <w:p w:rsidR="00275EE3" w:rsidRPr="00275EE3" w:rsidRDefault="00275EE3" w:rsidP="006F5656">
            <w:pPr>
              <w:rPr>
                <w:rFonts w:ascii="Calibri" w:eastAsia="Calibri" w:hAnsi="Calibri" w:cs="Arial"/>
                <w:sz w:val="16"/>
                <w:szCs w:val="16"/>
                <w:lang w:val="nl-NL"/>
              </w:rPr>
            </w:pPr>
          </w:p>
        </w:tc>
        <w:tc>
          <w:tcPr>
            <w:tcW w:w="1163" w:type="pct"/>
          </w:tcPr>
          <w:p w:rsidR="00275EE3" w:rsidRDefault="00275EE3" w:rsidP="007711BE">
            <w:pPr>
              <w:rPr>
                <w:rFonts w:ascii="Calibri" w:eastAsia="Calibri" w:hAnsi="Calibri" w:cs="Arial"/>
                <w:sz w:val="16"/>
                <w:szCs w:val="16"/>
                <w:lang w:val="nl-NL"/>
              </w:rPr>
            </w:pPr>
            <w:commentRangeStart w:id="0"/>
            <w:r>
              <w:rPr>
                <w:rFonts w:ascii="Calibri" w:eastAsia="Calibri" w:hAnsi="Calibri" w:cs="Arial"/>
                <w:sz w:val="16"/>
                <w:szCs w:val="16"/>
                <w:lang w:val="nl-NL"/>
              </w:rPr>
              <w:t>Bij/Af</w:t>
            </w:r>
            <w:commentRangeEnd w:id="0"/>
            <w:r>
              <w:rPr>
                <w:rStyle w:val="Verwijzingopmerking"/>
              </w:rPr>
              <w:commentReference w:id="0"/>
            </w:r>
          </w:p>
        </w:tc>
        <w:tc>
          <w:tcPr>
            <w:tcW w:w="2098" w:type="pct"/>
            <w:gridSpan w:val="3"/>
          </w:tcPr>
          <w:p w:rsidR="00275EE3" w:rsidRPr="00275EE3" w:rsidRDefault="00275EE3" w:rsidP="006F5656">
            <w:pPr>
              <w:rPr>
                <w:rFonts w:ascii="Calibri" w:eastAsia="Calibri" w:hAnsi="Calibri" w:cs="Arial"/>
                <w:sz w:val="16"/>
                <w:szCs w:val="16"/>
                <w:lang w:val="nl-NL"/>
              </w:rPr>
            </w:pPr>
          </w:p>
        </w:tc>
        <w:tc>
          <w:tcPr>
            <w:tcW w:w="1024" w:type="pct"/>
          </w:tcPr>
          <w:p w:rsidR="00275EE3" w:rsidRPr="00275EE3" w:rsidRDefault="00275EE3" w:rsidP="006F5656">
            <w:pPr>
              <w:rPr>
                <w:rFonts w:ascii="Calibri" w:eastAsia="Calibri" w:hAnsi="Calibri" w:cs="Arial"/>
                <w:sz w:val="16"/>
                <w:szCs w:val="16"/>
                <w:lang w:val="nl-NL"/>
              </w:rPr>
            </w:pPr>
          </w:p>
        </w:tc>
      </w:tr>
      <w:tr w:rsidR="00275EE3" w:rsidRPr="004975C7" w:rsidTr="006427B4">
        <w:trPr>
          <w:cantSplit/>
          <w:trHeight w:val="140"/>
        </w:trPr>
        <w:tc>
          <w:tcPr>
            <w:tcW w:w="588" w:type="pct"/>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tcPr>
          <w:p w:rsidR="00275EE3" w:rsidRPr="00275EE3" w:rsidRDefault="00275EE3" w:rsidP="006F5656">
            <w:pPr>
              <w:rPr>
                <w:rFonts w:ascii="Calibri" w:eastAsia="Calibri" w:hAnsi="Calibri" w:cs="Arial"/>
                <w:sz w:val="16"/>
                <w:szCs w:val="16"/>
                <w:lang w:val="nl-NL"/>
              </w:rPr>
            </w:pPr>
          </w:p>
        </w:tc>
        <w:tc>
          <w:tcPr>
            <w:tcW w:w="1163" w:type="pct"/>
          </w:tcPr>
          <w:p w:rsidR="00275EE3" w:rsidRDefault="00275EE3" w:rsidP="007711BE">
            <w:pPr>
              <w:rPr>
                <w:rFonts w:ascii="Calibri" w:eastAsia="Calibri" w:hAnsi="Calibri" w:cs="Arial"/>
                <w:sz w:val="16"/>
                <w:szCs w:val="16"/>
                <w:lang w:val="nl-NL"/>
              </w:rPr>
            </w:pPr>
            <w:r>
              <w:rPr>
                <w:rFonts w:ascii="Calibri" w:eastAsia="Calibri" w:hAnsi="Calibri" w:cs="Arial"/>
                <w:sz w:val="16"/>
                <w:szCs w:val="16"/>
                <w:lang w:val="nl-NL"/>
              </w:rPr>
              <w:t xml:space="preserve">Sorteerfunctie op alle bovenstaande </w:t>
            </w:r>
            <w:proofErr w:type="spellStart"/>
            <w:r>
              <w:rPr>
                <w:rFonts w:ascii="Calibri" w:eastAsia="Calibri" w:hAnsi="Calibri" w:cs="Arial"/>
                <w:sz w:val="16"/>
                <w:szCs w:val="16"/>
                <w:lang w:val="nl-NL"/>
              </w:rPr>
              <w:t>kollomen</w:t>
            </w:r>
            <w:proofErr w:type="spellEnd"/>
          </w:p>
        </w:tc>
        <w:tc>
          <w:tcPr>
            <w:tcW w:w="2098" w:type="pct"/>
            <w:gridSpan w:val="3"/>
          </w:tcPr>
          <w:p w:rsidR="00275EE3" w:rsidRPr="00275EE3" w:rsidRDefault="00275EE3" w:rsidP="006F5656">
            <w:pPr>
              <w:rPr>
                <w:rFonts w:ascii="Calibri" w:eastAsia="Calibri" w:hAnsi="Calibri" w:cs="Arial"/>
                <w:sz w:val="16"/>
                <w:szCs w:val="16"/>
                <w:lang w:val="nl-NL"/>
              </w:rPr>
            </w:pPr>
          </w:p>
        </w:tc>
        <w:tc>
          <w:tcPr>
            <w:tcW w:w="1024" w:type="pct"/>
          </w:tcPr>
          <w:p w:rsidR="00275EE3" w:rsidRPr="00275EE3" w:rsidRDefault="00275EE3" w:rsidP="006F5656">
            <w:pPr>
              <w:rPr>
                <w:rFonts w:ascii="Calibri" w:eastAsia="Calibri" w:hAnsi="Calibri" w:cs="Arial"/>
                <w:sz w:val="16"/>
                <w:szCs w:val="16"/>
                <w:lang w:val="nl-NL"/>
              </w:rPr>
            </w:pPr>
          </w:p>
        </w:tc>
      </w:tr>
      <w:tr w:rsidR="00275EE3" w:rsidRPr="00275EE3" w:rsidTr="006427B4">
        <w:trPr>
          <w:cantSplit/>
          <w:trHeight w:val="140"/>
        </w:trPr>
        <w:tc>
          <w:tcPr>
            <w:tcW w:w="588" w:type="pct"/>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tcPr>
          <w:p w:rsidR="00275EE3" w:rsidRPr="00275EE3" w:rsidRDefault="00275EE3" w:rsidP="006F5656">
            <w:pPr>
              <w:rPr>
                <w:rFonts w:ascii="Calibri" w:eastAsia="Calibri" w:hAnsi="Calibri" w:cs="Arial"/>
                <w:sz w:val="16"/>
                <w:szCs w:val="16"/>
                <w:lang w:val="nl-NL"/>
              </w:rPr>
            </w:pPr>
          </w:p>
        </w:tc>
        <w:tc>
          <w:tcPr>
            <w:tcW w:w="1163" w:type="pct"/>
          </w:tcPr>
          <w:p w:rsidR="00275EE3" w:rsidRPr="00205322" w:rsidRDefault="00FE5BCA" w:rsidP="00FE5BCA">
            <w:pPr>
              <w:rPr>
                <w:rFonts w:ascii="Calibri" w:eastAsia="Calibri" w:hAnsi="Calibri" w:cs="Arial"/>
                <w:sz w:val="16"/>
                <w:szCs w:val="16"/>
                <w:lang w:val="nl-NL"/>
              </w:rPr>
            </w:pPr>
            <w:r>
              <w:rPr>
                <w:rFonts w:ascii="Calibri" w:eastAsia="Calibri" w:hAnsi="Calibri" w:cs="Arial"/>
                <w:sz w:val="16"/>
                <w:szCs w:val="16"/>
                <w:lang w:val="nl-NL"/>
              </w:rPr>
              <w:t>Button -</w:t>
            </w:r>
            <w:r w:rsidR="00275EE3">
              <w:rPr>
                <w:rFonts w:ascii="Calibri" w:eastAsia="Calibri" w:hAnsi="Calibri" w:cs="Arial"/>
                <w:sz w:val="16"/>
                <w:szCs w:val="16"/>
                <w:lang w:val="nl-NL"/>
              </w:rPr>
              <w:t xml:space="preserve"> Wijzigen </w:t>
            </w:r>
          </w:p>
        </w:tc>
        <w:tc>
          <w:tcPr>
            <w:tcW w:w="2098" w:type="pct"/>
            <w:gridSpan w:val="3"/>
          </w:tcPr>
          <w:p w:rsidR="00275EE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Wijzigen van de transactie. Het oorspronkelijke invoer formulier wordt dan weer geladen. [Alleen voor beheerders]</w:t>
            </w:r>
          </w:p>
        </w:tc>
        <w:tc>
          <w:tcPr>
            <w:tcW w:w="1024" w:type="pct"/>
          </w:tcPr>
          <w:p w:rsidR="00275EE3" w:rsidRPr="00275EE3" w:rsidRDefault="00275EE3" w:rsidP="006F5656">
            <w:pPr>
              <w:rPr>
                <w:rFonts w:ascii="Calibri" w:eastAsia="Calibri" w:hAnsi="Calibri" w:cs="Arial"/>
                <w:sz w:val="16"/>
                <w:szCs w:val="16"/>
                <w:lang w:val="nl-NL"/>
              </w:rPr>
            </w:pPr>
          </w:p>
        </w:tc>
      </w:tr>
      <w:tr w:rsidR="00275EE3" w:rsidRPr="00FE5BCA" w:rsidTr="006427B4">
        <w:trPr>
          <w:cantSplit/>
          <w:trHeight w:val="140"/>
        </w:trPr>
        <w:tc>
          <w:tcPr>
            <w:tcW w:w="588" w:type="pct"/>
            <w:shd w:val="clear" w:color="auto" w:fill="DBE5F1" w:themeFill="accent1" w:themeFillTint="33"/>
          </w:tcPr>
          <w:p w:rsidR="00275EE3" w:rsidRPr="00275EE3" w:rsidRDefault="00275EE3" w:rsidP="006F5656">
            <w:pPr>
              <w:rPr>
                <w:rFonts w:ascii="Calibri" w:eastAsia="Calibri" w:hAnsi="Calibri" w:cs="Arial"/>
                <w:i/>
                <w:sz w:val="16"/>
                <w:szCs w:val="16"/>
                <w:lang w:val="nl-NL"/>
              </w:rPr>
            </w:pPr>
          </w:p>
        </w:tc>
        <w:tc>
          <w:tcPr>
            <w:tcW w:w="127" w:type="pct"/>
          </w:tcPr>
          <w:p w:rsidR="00275EE3" w:rsidRPr="00275EE3" w:rsidRDefault="00275EE3" w:rsidP="006F5656">
            <w:pPr>
              <w:rPr>
                <w:rFonts w:ascii="Calibri" w:eastAsia="Calibri" w:hAnsi="Calibri" w:cs="Arial"/>
                <w:sz w:val="16"/>
                <w:szCs w:val="16"/>
                <w:lang w:val="nl-NL"/>
              </w:rPr>
            </w:pPr>
          </w:p>
        </w:tc>
        <w:tc>
          <w:tcPr>
            <w:tcW w:w="1163" w:type="pct"/>
          </w:tcPr>
          <w:p w:rsidR="00275EE3" w:rsidRPr="00205322" w:rsidRDefault="00275EE3" w:rsidP="00FE5BCA">
            <w:pPr>
              <w:rPr>
                <w:rFonts w:ascii="Calibri" w:eastAsia="Calibri" w:hAnsi="Calibri" w:cs="Arial"/>
                <w:sz w:val="16"/>
                <w:szCs w:val="16"/>
                <w:lang w:val="nl-NL"/>
              </w:rPr>
            </w:pPr>
            <w:r>
              <w:rPr>
                <w:rFonts w:ascii="Calibri" w:eastAsia="Calibri" w:hAnsi="Calibri" w:cs="Arial"/>
                <w:sz w:val="16"/>
                <w:szCs w:val="16"/>
                <w:lang w:val="nl-NL"/>
              </w:rPr>
              <w:t xml:space="preserve"> </w:t>
            </w:r>
            <w:r w:rsidR="00FE5BCA">
              <w:rPr>
                <w:rFonts w:ascii="Calibri" w:eastAsia="Calibri" w:hAnsi="Calibri" w:cs="Arial"/>
                <w:sz w:val="16"/>
                <w:szCs w:val="16"/>
                <w:lang w:val="nl-NL"/>
              </w:rPr>
              <w:t xml:space="preserve">Button - </w:t>
            </w:r>
            <w:r>
              <w:rPr>
                <w:rFonts w:ascii="Calibri" w:eastAsia="Calibri" w:hAnsi="Calibri" w:cs="Arial"/>
                <w:sz w:val="16"/>
                <w:szCs w:val="16"/>
                <w:lang w:val="nl-NL"/>
              </w:rPr>
              <w:t xml:space="preserve">Verwijderen </w:t>
            </w:r>
          </w:p>
        </w:tc>
        <w:tc>
          <w:tcPr>
            <w:tcW w:w="2098" w:type="pct"/>
            <w:gridSpan w:val="3"/>
          </w:tcPr>
          <w:p w:rsidR="00275EE3" w:rsidRPr="00275EE3" w:rsidRDefault="00275EE3" w:rsidP="006F5656">
            <w:pPr>
              <w:rPr>
                <w:rFonts w:ascii="Calibri" w:eastAsia="Calibri" w:hAnsi="Calibri" w:cs="Arial"/>
                <w:sz w:val="16"/>
                <w:szCs w:val="16"/>
                <w:lang w:val="nl-NL"/>
              </w:rPr>
            </w:pPr>
            <w:r>
              <w:rPr>
                <w:rFonts w:ascii="Calibri" w:eastAsia="Calibri" w:hAnsi="Calibri" w:cs="Arial"/>
                <w:sz w:val="16"/>
                <w:szCs w:val="16"/>
                <w:lang w:val="nl-NL"/>
              </w:rPr>
              <w:t xml:space="preserve">Ongedaan maken van de </w:t>
            </w:r>
            <w:proofErr w:type="spellStart"/>
            <w:r>
              <w:rPr>
                <w:rFonts w:ascii="Calibri" w:eastAsia="Calibri" w:hAnsi="Calibri" w:cs="Arial"/>
                <w:sz w:val="16"/>
                <w:szCs w:val="16"/>
                <w:lang w:val="nl-NL"/>
              </w:rPr>
              <w:t>transactie.Extra</w:t>
            </w:r>
            <w:proofErr w:type="spellEnd"/>
            <w:r>
              <w:rPr>
                <w:rFonts w:ascii="Calibri" w:eastAsia="Calibri" w:hAnsi="Calibri" w:cs="Arial"/>
                <w:sz w:val="16"/>
                <w:szCs w:val="16"/>
                <w:lang w:val="nl-NL"/>
              </w:rPr>
              <w:t xml:space="preserve"> bevestiging wordt gevraagd.  [Alleen voor beheerders]</w:t>
            </w:r>
          </w:p>
        </w:tc>
        <w:tc>
          <w:tcPr>
            <w:tcW w:w="1024" w:type="pct"/>
          </w:tcPr>
          <w:p w:rsidR="00275EE3" w:rsidRPr="00275EE3" w:rsidRDefault="00275EE3" w:rsidP="006F5656">
            <w:pPr>
              <w:rPr>
                <w:rFonts w:ascii="Calibri" w:eastAsia="Calibri" w:hAnsi="Calibri" w:cs="Arial"/>
                <w:sz w:val="16"/>
                <w:szCs w:val="16"/>
                <w:lang w:val="nl-NL"/>
              </w:rPr>
            </w:pPr>
          </w:p>
        </w:tc>
      </w:tr>
      <w:tr w:rsidR="00FE5BCA" w:rsidRPr="004975C7" w:rsidTr="006427B4">
        <w:trPr>
          <w:cantSplit/>
          <w:trHeight w:val="140"/>
        </w:trPr>
        <w:tc>
          <w:tcPr>
            <w:tcW w:w="588" w:type="pct"/>
            <w:shd w:val="clear" w:color="auto" w:fill="DBE5F1" w:themeFill="accent1" w:themeFillTint="33"/>
          </w:tcPr>
          <w:p w:rsidR="00FE5BCA" w:rsidRPr="00275EE3" w:rsidRDefault="00FE5BCA" w:rsidP="006F5656">
            <w:pPr>
              <w:rPr>
                <w:rFonts w:ascii="Calibri" w:eastAsia="Calibri" w:hAnsi="Calibri" w:cs="Arial"/>
                <w:i/>
                <w:sz w:val="16"/>
                <w:szCs w:val="16"/>
                <w:lang w:val="nl-NL"/>
              </w:rPr>
            </w:pPr>
          </w:p>
        </w:tc>
        <w:tc>
          <w:tcPr>
            <w:tcW w:w="127" w:type="pct"/>
          </w:tcPr>
          <w:p w:rsidR="00FE5BCA" w:rsidRPr="00275EE3" w:rsidRDefault="00FE5BCA" w:rsidP="006F5656">
            <w:pPr>
              <w:rPr>
                <w:rFonts w:ascii="Calibri" w:eastAsia="Calibri" w:hAnsi="Calibri" w:cs="Arial"/>
                <w:sz w:val="16"/>
                <w:szCs w:val="16"/>
                <w:lang w:val="nl-NL"/>
              </w:rPr>
            </w:pPr>
          </w:p>
        </w:tc>
        <w:tc>
          <w:tcPr>
            <w:tcW w:w="1163" w:type="pct"/>
          </w:tcPr>
          <w:p w:rsidR="00FE5BCA" w:rsidRDefault="00FE5BCA" w:rsidP="00275EE3">
            <w:pPr>
              <w:rPr>
                <w:rFonts w:ascii="Calibri" w:eastAsia="Calibri" w:hAnsi="Calibri" w:cs="Arial"/>
                <w:sz w:val="16"/>
                <w:szCs w:val="16"/>
                <w:lang w:val="nl-NL"/>
              </w:rPr>
            </w:pPr>
            <w:r>
              <w:rPr>
                <w:rFonts w:ascii="Calibri" w:eastAsia="Calibri" w:hAnsi="Calibri" w:cs="Arial"/>
                <w:sz w:val="16"/>
                <w:szCs w:val="16"/>
                <w:lang w:val="nl-NL"/>
              </w:rPr>
              <w:t>Button – Afdrukken</w:t>
            </w:r>
          </w:p>
        </w:tc>
        <w:tc>
          <w:tcPr>
            <w:tcW w:w="2098" w:type="pct"/>
            <w:gridSpan w:val="3"/>
          </w:tcPr>
          <w:p w:rsidR="00FE5BCA" w:rsidRDefault="00FE5BCA" w:rsidP="006F5656">
            <w:pPr>
              <w:rPr>
                <w:rFonts w:ascii="Calibri" w:eastAsia="Calibri" w:hAnsi="Calibri" w:cs="Arial"/>
                <w:sz w:val="16"/>
                <w:szCs w:val="16"/>
                <w:lang w:val="nl-NL"/>
              </w:rPr>
            </w:pPr>
            <w:r>
              <w:rPr>
                <w:rFonts w:ascii="Calibri" w:eastAsia="Calibri" w:hAnsi="Calibri" w:cs="Arial"/>
                <w:sz w:val="16"/>
                <w:szCs w:val="16"/>
                <w:lang w:val="nl-NL"/>
              </w:rPr>
              <w:t>Voor het afdrukken van een bepaalde selectie.</w:t>
            </w:r>
          </w:p>
        </w:tc>
        <w:tc>
          <w:tcPr>
            <w:tcW w:w="1024" w:type="pct"/>
          </w:tcPr>
          <w:p w:rsidR="00FE5BCA" w:rsidRPr="00275EE3" w:rsidRDefault="00FE5BCA" w:rsidP="006F5656">
            <w:pPr>
              <w:rPr>
                <w:rFonts w:ascii="Calibri" w:eastAsia="Calibri" w:hAnsi="Calibri" w:cs="Arial"/>
                <w:sz w:val="16"/>
                <w:szCs w:val="16"/>
                <w:lang w:val="nl-NL"/>
              </w:rPr>
            </w:pPr>
          </w:p>
        </w:tc>
      </w:tr>
      <w:tr w:rsidR="00C2653E" w:rsidRPr="004975C7" w:rsidTr="006427B4">
        <w:trPr>
          <w:cantSplit/>
          <w:trHeight w:val="140"/>
        </w:trPr>
        <w:tc>
          <w:tcPr>
            <w:tcW w:w="588" w:type="pct"/>
            <w:shd w:val="clear" w:color="auto" w:fill="DBE5F1" w:themeFill="accent1" w:themeFillTint="33"/>
          </w:tcPr>
          <w:p w:rsidR="00C2653E" w:rsidRPr="00275EE3" w:rsidRDefault="00C2653E" w:rsidP="006F5656">
            <w:pPr>
              <w:rPr>
                <w:rFonts w:ascii="Calibri" w:eastAsia="Calibri" w:hAnsi="Calibri" w:cs="Arial"/>
                <w:i/>
                <w:sz w:val="16"/>
                <w:szCs w:val="16"/>
                <w:lang w:val="nl-NL"/>
              </w:rPr>
            </w:pPr>
          </w:p>
        </w:tc>
        <w:tc>
          <w:tcPr>
            <w:tcW w:w="127" w:type="pct"/>
          </w:tcPr>
          <w:p w:rsidR="00C2653E" w:rsidRPr="00275EE3" w:rsidRDefault="00C2653E" w:rsidP="006F5656">
            <w:pPr>
              <w:rPr>
                <w:rFonts w:ascii="Calibri" w:eastAsia="Calibri" w:hAnsi="Calibri" w:cs="Arial"/>
                <w:sz w:val="16"/>
                <w:szCs w:val="16"/>
                <w:lang w:val="nl-NL"/>
              </w:rPr>
            </w:pPr>
          </w:p>
        </w:tc>
        <w:tc>
          <w:tcPr>
            <w:tcW w:w="1163" w:type="pct"/>
          </w:tcPr>
          <w:p w:rsidR="00C2653E" w:rsidRDefault="00C2653E" w:rsidP="00275EE3">
            <w:pPr>
              <w:rPr>
                <w:rFonts w:ascii="Calibri" w:eastAsia="Calibri" w:hAnsi="Calibri" w:cs="Arial"/>
                <w:sz w:val="16"/>
                <w:szCs w:val="16"/>
                <w:lang w:val="nl-NL"/>
              </w:rPr>
            </w:pPr>
            <w:r>
              <w:rPr>
                <w:rFonts w:ascii="Calibri" w:eastAsia="Calibri" w:hAnsi="Calibri" w:cs="Arial"/>
                <w:sz w:val="16"/>
                <w:szCs w:val="16"/>
                <w:lang w:val="nl-NL"/>
              </w:rPr>
              <w:t>Button – Volgende</w:t>
            </w:r>
          </w:p>
        </w:tc>
        <w:tc>
          <w:tcPr>
            <w:tcW w:w="2098" w:type="pct"/>
            <w:gridSpan w:val="3"/>
          </w:tcPr>
          <w:p w:rsidR="00C2653E" w:rsidRDefault="00C2653E" w:rsidP="00C2653E">
            <w:pPr>
              <w:rPr>
                <w:rFonts w:ascii="Calibri" w:eastAsia="Calibri" w:hAnsi="Calibri" w:cs="Arial"/>
                <w:sz w:val="16"/>
                <w:szCs w:val="16"/>
                <w:lang w:val="nl-NL"/>
              </w:rPr>
            </w:pPr>
            <w:r>
              <w:rPr>
                <w:rFonts w:ascii="Calibri" w:eastAsia="Calibri" w:hAnsi="Calibri" w:cs="Arial"/>
                <w:sz w:val="16"/>
                <w:szCs w:val="16"/>
                <w:lang w:val="nl-NL"/>
              </w:rPr>
              <w:t>Om naar de volgende pagina met transacties te gaan.</w:t>
            </w:r>
            <w:r>
              <w:rPr>
                <w:rFonts w:ascii="Calibri" w:eastAsia="Calibri" w:hAnsi="Calibri" w:cs="Arial"/>
                <w:sz w:val="16"/>
                <w:szCs w:val="16"/>
                <w:lang w:val="nl-NL"/>
              </w:rPr>
              <w:br/>
              <w:t>[alleen tonen wanneer meer dan 1 pagina aan volgende transacties nog getoond kan worden]</w:t>
            </w:r>
          </w:p>
        </w:tc>
        <w:tc>
          <w:tcPr>
            <w:tcW w:w="1024" w:type="pct"/>
          </w:tcPr>
          <w:p w:rsidR="00C2653E" w:rsidRPr="00275EE3" w:rsidRDefault="00C2653E" w:rsidP="006F5656">
            <w:pPr>
              <w:rPr>
                <w:rFonts w:ascii="Calibri" w:eastAsia="Calibri" w:hAnsi="Calibri" w:cs="Arial"/>
                <w:sz w:val="16"/>
                <w:szCs w:val="16"/>
                <w:lang w:val="nl-NL"/>
              </w:rPr>
            </w:pPr>
          </w:p>
        </w:tc>
      </w:tr>
      <w:tr w:rsidR="00C2653E" w:rsidRPr="004975C7" w:rsidTr="006427B4">
        <w:trPr>
          <w:cantSplit/>
          <w:trHeight w:val="140"/>
        </w:trPr>
        <w:tc>
          <w:tcPr>
            <w:tcW w:w="588" w:type="pct"/>
            <w:shd w:val="clear" w:color="auto" w:fill="DBE5F1" w:themeFill="accent1" w:themeFillTint="33"/>
          </w:tcPr>
          <w:p w:rsidR="00C2653E" w:rsidRPr="00275EE3" w:rsidRDefault="00C2653E" w:rsidP="006F5656">
            <w:pPr>
              <w:rPr>
                <w:rFonts w:ascii="Calibri" w:eastAsia="Calibri" w:hAnsi="Calibri" w:cs="Arial"/>
                <w:i/>
                <w:sz w:val="16"/>
                <w:szCs w:val="16"/>
                <w:lang w:val="nl-NL"/>
              </w:rPr>
            </w:pPr>
          </w:p>
        </w:tc>
        <w:tc>
          <w:tcPr>
            <w:tcW w:w="127" w:type="pct"/>
          </w:tcPr>
          <w:p w:rsidR="00C2653E" w:rsidRPr="00275EE3" w:rsidRDefault="00C2653E" w:rsidP="006F5656">
            <w:pPr>
              <w:rPr>
                <w:rFonts w:ascii="Calibri" w:eastAsia="Calibri" w:hAnsi="Calibri" w:cs="Arial"/>
                <w:sz w:val="16"/>
                <w:szCs w:val="16"/>
                <w:lang w:val="nl-NL"/>
              </w:rPr>
            </w:pPr>
          </w:p>
        </w:tc>
        <w:tc>
          <w:tcPr>
            <w:tcW w:w="1163" w:type="pct"/>
          </w:tcPr>
          <w:p w:rsidR="00C2653E" w:rsidRDefault="00C2653E" w:rsidP="00275EE3">
            <w:pPr>
              <w:rPr>
                <w:rFonts w:ascii="Calibri" w:eastAsia="Calibri" w:hAnsi="Calibri" w:cs="Arial"/>
                <w:sz w:val="16"/>
                <w:szCs w:val="16"/>
                <w:lang w:val="nl-NL"/>
              </w:rPr>
            </w:pPr>
            <w:r>
              <w:rPr>
                <w:rFonts w:ascii="Calibri" w:eastAsia="Calibri" w:hAnsi="Calibri" w:cs="Arial"/>
                <w:sz w:val="16"/>
                <w:szCs w:val="16"/>
                <w:lang w:val="nl-NL"/>
              </w:rPr>
              <w:t>Button – Vorige</w:t>
            </w:r>
          </w:p>
        </w:tc>
        <w:tc>
          <w:tcPr>
            <w:tcW w:w="2098" w:type="pct"/>
            <w:gridSpan w:val="3"/>
          </w:tcPr>
          <w:p w:rsidR="00C2653E" w:rsidRDefault="00C2653E" w:rsidP="00C2653E">
            <w:pPr>
              <w:rPr>
                <w:rFonts w:ascii="Calibri" w:eastAsia="Calibri" w:hAnsi="Calibri" w:cs="Arial"/>
                <w:sz w:val="16"/>
                <w:szCs w:val="16"/>
                <w:lang w:val="nl-NL"/>
              </w:rPr>
            </w:pPr>
            <w:r>
              <w:rPr>
                <w:rFonts w:ascii="Calibri" w:eastAsia="Calibri" w:hAnsi="Calibri" w:cs="Arial"/>
                <w:sz w:val="16"/>
                <w:szCs w:val="16"/>
                <w:lang w:val="nl-NL"/>
              </w:rPr>
              <w:t>Om naar de vorige pagina met transacties te gaan.</w:t>
            </w:r>
            <w:r>
              <w:rPr>
                <w:rFonts w:ascii="Calibri" w:eastAsia="Calibri" w:hAnsi="Calibri" w:cs="Arial"/>
                <w:sz w:val="16"/>
                <w:szCs w:val="16"/>
                <w:lang w:val="nl-NL"/>
              </w:rPr>
              <w:br/>
              <w:t>[alleen tonen wanneer meer dan 1 pagina aan vorige transacties nog getoond kan worden]</w:t>
            </w:r>
          </w:p>
        </w:tc>
        <w:tc>
          <w:tcPr>
            <w:tcW w:w="1024" w:type="pct"/>
          </w:tcPr>
          <w:p w:rsidR="00C2653E" w:rsidRPr="00275EE3" w:rsidRDefault="00C2653E" w:rsidP="006F5656">
            <w:pPr>
              <w:rPr>
                <w:rFonts w:ascii="Calibri" w:eastAsia="Calibri" w:hAnsi="Calibri" w:cs="Arial"/>
                <w:sz w:val="16"/>
                <w:szCs w:val="16"/>
                <w:lang w:val="nl-NL"/>
              </w:rPr>
            </w:pPr>
          </w:p>
        </w:tc>
      </w:tr>
    </w:tbl>
    <w:p w:rsidR="005953ED" w:rsidRPr="00275EE3"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5953ED">
        <w:trPr>
          <w:cantSplit/>
        </w:trPr>
        <w:tc>
          <w:tcPr>
            <w:tcW w:w="4411" w:type="pct"/>
            <w:shd w:val="clear" w:color="auto" w:fill="DBE5F1" w:themeFill="accent1" w:themeFillTint="33"/>
          </w:tcPr>
          <w:p w:rsidR="006427B4" w:rsidRPr="006427B4" w:rsidRDefault="006427B4" w:rsidP="002B6EC1">
            <w:pPr>
              <w:rPr>
                <w:rFonts w:cs="Arial"/>
                <w:b/>
                <w:color w:val="474747"/>
                <w:sz w:val="16"/>
                <w:szCs w:val="16"/>
              </w:rPr>
            </w:pPr>
            <w:r>
              <w:rPr>
                <w:rFonts w:cs="Arial"/>
                <w:b/>
                <w:color w:val="474747"/>
                <w:sz w:val="16"/>
                <w:szCs w:val="16"/>
              </w:rPr>
              <w:t>Wireframe [</w:t>
            </w:r>
            <w:proofErr w:type="spellStart"/>
            <w:r w:rsidR="002B6EC1">
              <w:rPr>
                <w:rFonts w:cs="Arial"/>
                <w:b/>
                <w:color w:val="474747"/>
                <w:sz w:val="16"/>
                <w:szCs w:val="16"/>
              </w:rPr>
              <w:t>Individueel</w:t>
            </w:r>
            <w:proofErr w:type="spellEnd"/>
            <w:r w:rsidR="002B6EC1">
              <w:rPr>
                <w:rFonts w:cs="Arial"/>
                <w:b/>
                <w:color w:val="474747"/>
                <w:sz w:val="16"/>
                <w:szCs w:val="16"/>
              </w:rPr>
              <w:t xml:space="preserve"> </w:t>
            </w:r>
            <w:proofErr w:type="spellStart"/>
            <w:r w:rsidR="002B6EC1">
              <w:rPr>
                <w:rFonts w:cs="Arial"/>
                <w:b/>
                <w:color w:val="474747"/>
                <w:sz w:val="16"/>
                <w:szCs w:val="16"/>
              </w:rPr>
              <w:t>overzicht</w:t>
            </w:r>
            <w:proofErr w:type="spellEnd"/>
            <w:r>
              <w:rPr>
                <w:rFonts w:cs="Arial"/>
                <w:b/>
                <w:color w:val="474747"/>
                <w:sz w:val="16"/>
                <w:szCs w:val="16"/>
              </w:rPr>
              <w:t>]</w:t>
            </w:r>
          </w:p>
        </w:tc>
      </w:tr>
      <w:tr w:rsidR="005953ED" w:rsidRPr="00842912" w:rsidTr="006F5656">
        <w:trPr>
          <w:cantSplit/>
        </w:trPr>
        <w:tc>
          <w:tcPr>
            <w:tcW w:w="4411" w:type="pct"/>
          </w:tcPr>
          <w:p w:rsidR="005953ED" w:rsidRDefault="004975C7" w:rsidP="006F5656">
            <w:pPr>
              <w:rPr>
                <w:rFonts w:ascii="Calibri" w:eastAsia="Calibri" w:hAnsi="Calibri" w:cs="Arial"/>
                <w:sz w:val="16"/>
                <w:szCs w:val="16"/>
              </w:rPr>
            </w:pPr>
            <w:r>
              <w:rPr>
                <w:rFonts w:ascii="Calibri" w:eastAsia="Calibri" w:hAnsi="Calibri" w:cs="Arial"/>
                <w:noProof/>
                <w:sz w:val="16"/>
                <w:szCs w:val="16"/>
                <w:lang w:val="nl-NL" w:eastAsia="nl-NL"/>
              </w:rPr>
              <w:lastRenderedPageBreak/>
              <w:drawing>
                <wp:inline distT="0" distB="0" distL="0" distR="0">
                  <wp:extent cx="6411010" cy="3689199"/>
                  <wp:effectExtent l="19050" t="0" r="8840" b="0"/>
                  <wp:docPr id="2" name="Afbeelding 1" descr="Financieel_overzichten_individueeloverzic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ieel_overzichten_individueeloverzicht.png"/>
                          <pic:cNvPicPr/>
                        </pic:nvPicPr>
                        <pic:blipFill>
                          <a:blip r:embed="rId5" cstate="print"/>
                          <a:stretch>
                            <a:fillRect/>
                          </a:stretch>
                        </pic:blipFill>
                        <pic:spPr>
                          <a:xfrm>
                            <a:off x="0" y="0"/>
                            <a:ext cx="6416288" cy="3692236"/>
                          </a:xfrm>
                          <a:prstGeom prst="rect">
                            <a:avLst/>
                          </a:prstGeom>
                        </pic:spPr>
                      </pic:pic>
                    </a:graphicData>
                  </a:graphic>
                </wp:inline>
              </w:drawing>
            </w: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6427B4" w:rsidRDefault="006427B4" w:rsidP="006F5656">
            <w:pPr>
              <w:rPr>
                <w:rFonts w:ascii="Calibri" w:eastAsia="Calibri" w:hAnsi="Calibri" w:cs="Arial"/>
                <w:sz w:val="16"/>
                <w:szCs w:val="16"/>
              </w:rPr>
            </w:pPr>
          </w:p>
          <w:p w:rsidR="005953ED" w:rsidRPr="00842912" w:rsidRDefault="005953ED" w:rsidP="006F5656">
            <w:pPr>
              <w:rPr>
                <w:rFonts w:ascii="Calibri" w:eastAsia="Calibri" w:hAnsi="Calibri" w:cs="Arial"/>
                <w:sz w:val="16"/>
                <w:szCs w:val="16"/>
              </w:rPr>
            </w:pPr>
          </w:p>
        </w:tc>
      </w:tr>
    </w:tbl>
    <w:p w:rsidR="002D7871" w:rsidRDefault="002D7871"/>
    <w:sectPr w:rsidR="002D7871" w:rsidSect="002D787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cent" w:date="2009-09-17T15:19:00Z" w:initials="V">
    <w:p w:rsidR="00275EE3" w:rsidRPr="004834C0" w:rsidRDefault="00275EE3" w:rsidP="00275EE3">
      <w:pPr>
        <w:pStyle w:val="Tekstopmerking"/>
        <w:rPr>
          <w:lang w:val="nl-NL"/>
        </w:rPr>
      </w:pPr>
      <w:r>
        <w:rPr>
          <w:rStyle w:val="Verwijzingopmerking"/>
        </w:rPr>
        <w:annotationRef/>
      </w:r>
      <w:r w:rsidRPr="004834C0">
        <w:rPr>
          <w:lang w:val="nl-NL"/>
        </w:rPr>
        <w:t>Hoe dit te representeren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11511"/>
    <w:rsid w:val="0003333D"/>
    <w:rsid w:val="00041B1B"/>
    <w:rsid w:val="000E30F1"/>
    <w:rsid w:val="000F5937"/>
    <w:rsid w:val="0012668B"/>
    <w:rsid w:val="00147B88"/>
    <w:rsid w:val="00275EE3"/>
    <w:rsid w:val="002B6EC1"/>
    <w:rsid w:val="002D7871"/>
    <w:rsid w:val="002F22A3"/>
    <w:rsid w:val="00391BD3"/>
    <w:rsid w:val="0046614B"/>
    <w:rsid w:val="00476651"/>
    <w:rsid w:val="00482A89"/>
    <w:rsid w:val="004975C7"/>
    <w:rsid w:val="004F11CB"/>
    <w:rsid w:val="005953ED"/>
    <w:rsid w:val="006427B4"/>
    <w:rsid w:val="006529D1"/>
    <w:rsid w:val="00654453"/>
    <w:rsid w:val="008B716B"/>
    <w:rsid w:val="00911511"/>
    <w:rsid w:val="009E25F5"/>
    <w:rsid w:val="00A318FC"/>
    <w:rsid w:val="00AA5685"/>
    <w:rsid w:val="00AB3666"/>
    <w:rsid w:val="00B00C5D"/>
    <w:rsid w:val="00C2653E"/>
    <w:rsid w:val="00DA3DEB"/>
    <w:rsid w:val="00E658C6"/>
    <w:rsid w:val="00EE64B0"/>
    <w:rsid w:val="00F639F7"/>
    <w:rsid w:val="00F73775"/>
    <w:rsid w:val="00FE5B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character" w:styleId="Verwijzingopmerking">
    <w:name w:val="annotation reference"/>
    <w:basedOn w:val="Standaardalinea-lettertype"/>
    <w:uiPriority w:val="99"/>
    <w:semiHidden/>
    <w:unhideWhenUsed/>
    <w:rsid w:val="00275EE3"/>
    <w:rPr>
      <w:sz w:val="16"/>
      <w:szCs w:val="16"/>
    </w:rPr>
  </w:style>
  <w:style w:type="paragraph" w:styleId="Tekstopmerking">
    <w:name w:val="annotation text"/>
    <w:basedOn w:val="Standaard"/>
    <w:link w:val="TekstopmerkingChar"/>
    <w:uiPriority w:val="99"/>
    <w:semiHidden/>
    <w:unhideWhenUsed/>
    <w:rsid w:val="00275E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5EE3"/>
    <w:rPr>
      <w:sz w:val="20"/>
      <w:szCs w:val="20"/>
      <w:lang w:val="en-US"/>
    </w:rPr>
  </w:style>
  <w:style w:type="paragraph" w:styleId="Ballontekst">
    <w:name w:val="Balloon Text"/>
    <w:basedOn w:val="Standaard"/>
    <w:link w:val="BallontekstChar"/>
    <w:uiPriority w:val="99"/>
    <w:semiHidden/>
    <w:unhideWhenUsed/>
    <w:rsid w:val="00275EE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5EE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omments" Target="commen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354</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13</cp:revision>
  <dcterms:created xsi:type="dcterms:W3CDTF">2009-09-11T15:01:00Z</dcterms:created>
  <dcterms:modified xsi:type="dcterms:W3CDTF">2009-09-18T13:13:00Z</dcterms:modified>
</cp:coreProperties>
</file>